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276E4F" w:rsidP="00276E4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276E4F" w:rsidRDefault="00276E4F" w:rsidP="00276E4F">
      <w:pPr>
        <w:spacing w:line="240" w:lineRule="exact"/>
        <w:ind w:left="4820"/>
        <w:jc w:val="center"/>
        <w:rPr>
          <w:sz w:val="26"/>
          <w:szCs w:val="26"/>
        </w:rPr>
      </w:pPr>
    </w:p>
    <w:p w:rsidR="00276E4F" w:rsidRDefault="00276E4F" w:rsidP="00276E4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76E4F" w:rsidRDefault="00276E4F" w:rsidP="00276E4F">
      <w:pPr>
        <w:spacing w:line="240" w:lineRule="exact"/>
        <w:ind w:left="4820"/>
        <w:jc w:val="center"/>
        <w:rPr>
          <w:sz w:val="26"/>
          <w:szCs w:val="26"/>
        </w:rPr>
      </w:pPr>
    </w:p>
    <w:p w:rsidR="00276E4F" w:rsidRDefault="00276E4F" w:rsidP="00276E4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276E4F" w:rsidRDefault="00276E4F" w:rsidP="00276E4F">
      <w:pPr>
        <w:ind w:left="4820"/>
        <w:jc w:val="both"/>
        <w:rPr>
          <w:sz w:val="26"/>
          <w:szCs w:val="26"/>
        </w:rPr>
      </w:pPr>
    </w:p>
    <w:p w:rsidR="00276E4F" w:rsidRDefault="00276E4F" w:rsidP="00276E4F">
      <w:pPr>
        <w:jc w:val="center"/>
        <w:rPr>
          <w:sz w:val="26"/>
          <w:szCs w:val="26"/>
        </w:rPr>
      </w:pPr>
      <w:r w:rsidRPr="00276E4F">
        <w:rPr>
          <w:sz w:val="26"/>
          <w:szCs w:val="26"/>
        </w:rPr>
        <w:t>Прогноз поступления доходов бюджета поселения по кодам видов доходов, подв</w:t>
      </w:r>
      <w:r w:rsidRPr="00276E4F">
        <w:rPr>
          <w:sz w:val="26"/>
          <w:szCs w:val="26"/>
        </w:rPr>
        <w:t>и</w:t>
      </w:r>
      <w:r w:rsidRPr="00276E4F">
        <w:rPr>
          <w:sz w:val="26"/>
          <w:szCs w:val="26"/>
        </w:rPr>
        <w:t>дов доходов, классификации операций сектора государственного управления, о</w:t>
      </w:r>
      <w:r w:rsidRPr="00276E4F">
        <w:rPr>
          <w:sz w:val="26"/>
          <w:szCs w:val="26"/>
        </w:rPr>
        <w:t>т</w:t>
      </w:r>
      <w:r w:rsidRPr="00276E4F">
        <w:rPr>
          <w:sz w:val="26"/>
          <w:szCs w:val="26"/>
        </w:rPr>
        <w:t>носящихся к доходам бюджета на 2017 год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3085"/>
        <w:gridCol w:w="5387"/>
        <w:gridCol w:w="1275"/>
      </w:tblGrid>
      <w:tr w:rsidR="00276E4F" w:rsidRPr="00276E4F" w:rsidTr="00A02726">
        <w:trPr>
          <w:trHeight w:val="33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276E4F" w:rsidRPr="00276E4F" w:rsidRDefault="00276E4F" w:rsidP="00276E4F">
            <w:pPr>
              <w:jc w:val="right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276E4F">
              <w:rPr>
                <w:sz w:val="26"/>
                <w:szCs w:val="26"/>
              </w:rPr>
              <w:t>рублей</w:t>
            </w:r>
          </w:p>
        </w:tc>
      </w:tr>
      <w:tr w:rsidR="00276E4F" w:rsidRPr="00276E4F" w:rsidTr="00A02726">
        <w:trPr>
          <w:trHeight w:val="67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 xml:space="preserve">Код </w:t>
            </w:r>
            <w:proofErr w:type="gramStart"/>
            <w:r w:rsidRPr="00276E4F">
              <w:rPr>
                <w:sz w:val="26"/>
                <w:szCs w:val="26"/>
              </w:rPr>
              <w:t>бюджетной</w:t>
            </w:r>
            <w:proofErr w:type="gramEnd"/>
          </w:p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387" w:type="dxa"/>
            <w:noWrap/>
            <w:hideMark/>
          </w:tcPr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Наименование</w:t>
            </w:r>
          </w:p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76E4F">
              <w:rPr>
                <w:sz w:val="26"/>
                <w:szCs w:val="26"/>
              </w:rPr>
              <w:t xml:space="preserve">лан </w:t>
            </w:r>
            <w:proofErr w:type="gramStart"/>
            <w:r w:rsidRPr="00276E4F">
              <w:rPr>
                <w:sz w:val="26"/>
                <w:szCs w:val="26"/>
              </w:rPr>
              <w:t>на</w:t>
            </w:r>
            <w:proofErr w:type="gramEnd"/>
          </w:p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2017 год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noWrap/>
            <w:hideMark/>
          </w:tcPr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х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1 131,533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000 1010200001 0000 110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A02726" w:rsidRPr="00276E4F" w:rsidTr="00A02726">
        <w:trPr>
          <w:trHeight w:val="198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000 1010201001 0000 110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A02726" w:rsidRPr="00276E4F" w:rsidTr="00A02726">
        <w:trPr>
          <w:trHeight w:val="2669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000 1010201001 1000 110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</w:t>
            </w:r>
            <w:r w:rsidRPr="00276E4F">
              <w:rPr>
                <w:sz w:val="26"/>
                <w:szCs w:val="26"/>
              </w:rPr>
              <w:t>ю</w:t>
            </w:r>
            <w:r w:rsidRPr="00276E4F">
              <w:rPr>
                <w:sz w:val="26"/>
                <w:szCs w:val="26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A02726" w:rsidRPr="00276E4F" w:rsidTr="00A02726">
        <w:trPr>
          <w:trHeight w:val="817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ТОВАРЫ (РАБОТЫ, УСЛ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461,200</w:t>
            </w:r>
          </w:p>
        </w:tc>
      </w:tr>
      <w:tr w:rsidR="00A02726" w:rsidRPr="00276E4F" w:rsidTr="00A02726">
        <w:trPr>
          <w:trHeight w:val="758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000 1030200001 0000 110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Акцизы по подакцизным товарам (проду</w:t>
            </w:r>
            <w:r w:rsidRPr="00276E4F">
              <w:rPr>
                <w:sz w:val="26"/>
                <w:szCs w:val="26"/>
              </w:rPr>
              <w:t>к</w:t>
            </w:r>
            <w:r w:rsidRPr="00276E4F">
              <w:rPr>
                <w:sz w:val="26"/>
                <w:szCs w:val="26"/>
              </w:rPr>
              <w:t>ции), производимым на территории Росси</w:t>
            </w:r>
            <w:r w:rsidRPr="00276E4F">
              <w:rPr>
                <w:sz w:val="26"/>
                <w:szCs w:val="26"/>
              </w:rPr>
              <w:t>й</w:t>
            </w:r>
            <w:r w:rsidRPr="00276E4F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461,200</w:t>
            </w:r>
          </w:p>
        </w:tc>
      </w:tr>
      <w:tr w:rsidR="00A02726" w:rsidRPr="00276E4F" w:rsidTr="00A02726">
        <w:trPr>
          <w:trHeight w:val="1693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000 1030223001 0000 110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уплаты акцизов на дизельное то</w:t>
            </w:r>
            <w:r w:rsidRPr="00276E4F">
              <w:rPr>
                <w:sz w:val="26"/>
                <w:szCs w:val="26"/>
              </w:rPr>
              <w:t>п</w:t>
            </w:r>
            <w:r w:rsidRPr="00276E4F"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276E4F">
              <w:rPr>
                <w:sz w:val="26"/>
                <w:szCs w:val="26"/>
              </w:rPr>
              <w:t>н</w:t>
            </w:r>
            <w:r w:rsidRPr="00276E4F">
              <w:rPr>
                <w:sz w:val="26"/>
                <w:szCs w:val="26"/>
              </w:rPr>
              <w:t>ных дифференцированных нормативов о</w:t>
            </w:r>
            <w:r w:rsidRPr="00276E4F">
              <w:rPr>
                <w:sz w:val="26"/>
                <w:szCs w:val="26"/>
              </w:rPr>
              <w:t>т</w:t>
            </w:r>
            <w:r w:rsidRPr="00276E4F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147,600</w:t>
            </w:r>
          </w:p>
        </w:tc>
      </w:tr>
      <w:tr w:rsidR="00A02726" w:rsidRPr="00276E4F" w:rsidTr="00A02726">
        <w:trPr>
          <w:trHeight w:val="231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уплаты акцизов на моторные ма</w:t>
            </w:r>
            <w:r w:rsidRPr="00276E4F">
              <w:rPr>
                <w:sz w:val="26"/>
                <w:szCs w:val="26"/>
              </w:rPr>
              <w:t>с</w:t>
            </w:r>
            <w:r w:rsidRPr="00276E4F">
              <w:rPr>
                <w:sz w:val="26"/>
                <w:szCs w:val="26"/>
              </w:rPr>
              <w:t>ла для дизельных и (или) карбюраторных (</w:t>
            </w:r>
            <w:proofErr w:type="spellStart"/>
            <w:r w:rsidRPr="00276E4F">
              <w:rPr>
                <w:sz w:val="26"/>
                <w:szCs w:val="26"/>
              </w:rPr>
              <w:t>инжекторных</w:t>
            </w:r>
            <w:proofErr w:type="spellEnd"/>
            <w:r w:rsidRPr="00276E4F">
              <w:rPr>
                <w:sz w:val="26"/>
                <w:szCs w:val="26"/>
              </w:rPr>
              <w:t>) двигателей, подлежащие ра</w:t>
            </w:r>
            <w:r w:rsidRPr="00276E4F">
              <w:rPr>
                <w:sz w:val="26"/>
                <w:szCs w:val="26"/>
              </w:rPr>
              <w:t>с</w:t>
            </w:r>
            <w:r w:rsidRPr="00276E4F"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тами с учетом установленных дифференцир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2,400</w:t>
            </w:r>
          </w:p>
        </w:tc>
      </w:tr>
      <w:tr w:rsidR="00A02726" w:rsidRPr="00276E4F" w:rsidTr="00A02726">
        <w:trPr>
          <w:trHeight w:val="1979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000 1030225001 0000 110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276E4F">
              <w:rPr>
                <w:sz w:val="26"/>
                <w:szCs w:val="26"/>
              </w:rPr>
              <w:t>н</w:t>
            </w:r>
            <w:r w:rsidRPr="00276E4F">
              <w:rPr>
                <w:sz w:val="26"/>
                <w:szCs w:val="26"/>
              </w:rPr>
              <w:t>ных дифференцированных нормативов о</w:t>
            </w:r>
            <w:r w:rsidRPr="00276E4F">
              <w:rPr>
                <w:sz w:val="26"/>
                <w:szCs w:val="26"/>
              </w:rPr>
              <w:t>т</w:t>
            </w:r>
            <w:r w:rsidRPr="00276E4F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311,200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265,070</w:t>
            </w:r>
          </w:p>
        </w:tc>
      </w:tr>
      <w:tr w:rsidR="00A02726" w:rsidRPr="00276E4F" w:rsidTr="00A02726">
        <w:trPr>
          <w:trHeight w:val="525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000 1050100000 0000 110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A02726" w:rsidRPr="00276E4F" w:rsidTr="00A02726">
        <w:trPr>
          <w:trHeight w:val="774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000 1050101001 0000 110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A02726" w:rsidRPr="00276E4F" w:rsidTr="00A02726">
        <w:trPr>
          <w:trHeight w:val="859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000 1050101101 0000 110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A02726" w:rsidRPr="00276E4F" w:rsidTr="00A02726">
        <w:trPr>
          <w:trHeight w:val="80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000 1050101101 1000 110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000 1050300001 0000 110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240,000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000 1050301001 0000 110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240,000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000 1050301001 1000 110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240,000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214,383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000 1060100000 0000 110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16,123</w:t>
            </w:r>
          </w:p>
        </w:tc>
      </w:tr>
      <w:tr w:rsidR="00A02726" w:rsidRPr="00276E4F" w:rsidTr="00A02726">
        <w:trPr>
          <w:trHeight w:val="1178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000 1060103010 0000 110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имущество физических лиц, взим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16,123</w:t>
            </w:r>
          </w:p>
        </w:tc>
      </w:tr>
      <w:tr w:rsidR="00A02726" w:rsidRPr="00276E4F" w:rsidTr="00A02726">
        <w:trPr>
          <w:trHeight w:val="2102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000 1060103010 1000 110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Налог на имущество физических лиц, взим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границах сельских поселений (сумма платежа (пер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расчеты, недоимка и задолженность по соо</w:t>
            </w:r>
            <w:r w:rsidRPr="00276E4F">
              <w:rPr>
                <w:sz w:val="26"/>
                <w:szCs w:val="26"/>
              </w:rPr>
              <w:t>т</w:t>
            </w:r>
            <w:r w:rsidRPr="00276E4F">
              <w:rPr>
                <w:sz w:val="26"/>
                <w:szCs w:val="26"/>
              </w:rPr>
              <w:t>ветствующему платежу, в том числе по отм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16,123</w:t>
            </w:r>
          </w:p>
        </w:tc>
      </w:tr>
      <w:tr w:rsidR="00A02726" w:rsidRPr="00276E4F" w:rsidTr="00A02726">
        <w:trPr>
          <w:trHeight w:val="262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000 1060400002 0000 110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70,260</w:t>
            </w:r>
          </w:p>
        </w:tc>
      </w:tr>
      <w:tr w:rsidR="00A02726" w:rsidRPr="00276E4F" w:rsidTr="00A02726">
        <w:trPr>
          <w:trHeight w:val="237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000 1060401102 0000 110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0,260</w:t>
            </w:r>
          </w:p>
        </w:tc>
      </w:tr>
      <w:tr w:rsidR="00A02726" w:rsidRPr="00276E4F" w:rsidTr="00A02726">
        <w:trPr>
          <w:trHeight w:val="1122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lastRenderedPageBreak/>
              <w:t>000 1060401102 1000 110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</w:t>
            </w:r>
            <w:r w:rsidRPr="00276E4F">
              <w:rPr>
                <w:sz w:val="26"/>
                <w:szCs w:val="26"/>
              </w:rPr>
              <w:t>н</w:t>
            </w:r>
            <w:r w:rsidRPr="00276E4F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0,260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000 1060401202 0000 110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70,000</w:t>
            </w:r>
          </w:p>
        </w:tc>
      </w:tr>
      <w:tr w:rsidR="00A02726" w:rsidRPr="00276E4F" w:rsidTr="00A02726">
        <w:trPr>
          <w:trHeight w:val="1144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000 1060401202 1000 110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Транспортный налог с физических лиц (су</w:t>
            </w:r>
            <w:r w:rsidRPr="00276E4F">
              <w:rPr>
                <w:sz w:val="26"/>
                <w:szCs w:val="26"/>
              </w:rPr>
              <w:t>м</w:t>
            </w:r>
            <w:r w:rsidRPr="00276E4F">
              <w:rPr>
                <w:sz w:val="26"/>
                <w:szCs w:val="26"/>
              </w:rPr>
              <w:t>ма платежа (перерасчеты, недоимка и задо</w:t>
            </w:r>
            <w:r w:rsidRPr="00276E4F">
              <w:rPr>
                <w:sz w:val="26"/>
                <w:szCs w:val="26"/>
              </w:rPr>
              <w:t>л</w:t>
            </w:r>
            <w:r w:rsidRPr="00276E4F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70,000</w:t>
            </w:r>
          </w:p>
        </w:tc>
      </w:tr>
      <w:tr w:rsidR="00A02726" w:rsidRPr="00276E4F" w:rsidTr="00A02726">
        <w:trPr>
          <w:trHeight w:val="211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000 1060600000 0000 110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A02726" w:rsidRPr="00276E4F" w:rsidTr="00A02726">
        <w:trPr>
          <w:trHeight w:val="188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000 1060603000 0000 110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A02726" w:rsidRPr="00276E4F" w:rsidTr="00A02726">
        <w:trPr>
          <w:trHeight w:val="803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000 1060603310 0000 110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A02726" w:rsidRPr="00276E4F" w:rsidTr="00A02726">
        <w:trPr>
          <w:trHeight w:val="1751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000 1060603310 1000 110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A02726" w:rsidRPr="00276E4F" w:rsidTr="00A02726">
        <w:trPr>
          <w:trHeight w:val="145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000 1080000000 0000 000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10,000</w:t>
            </w:r>
          </w:p>
        </w:tc>
      </w:tr>
      <w:tr w:rsidR="00A02726" w:rsidRPr="00276E4F" w:rsidTr="00A02726">
        <w:trPr>
          <w:trHeight w:val="1158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000 1080400001 0000 110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Государственная пошлина за совершение н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тариальных действий (за исключением де</w:t>
            </w:r>
            <w:r w:rsidRPr="00276E4F">
              <w:rPr>
                <w:sz w:val="26"/>
                <w:szCs w:val="26"/>
              </w:rPr>
              <w:t>й</w:t>
            </w:r>
            <w:r w:rsidRPr="00276E4F">
              <w:rPr>
                <w:sz w:val="26"/>
                <w:szCs w:val="26"/>
              </w:rPr>
              <w:t>ствий, совершаемых консульскими учрежд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10,000</w:t>
            </w:r>
          </w:p>
        </w:tc>
      </w:tr>
      <w:tr w:rsidR="00A02726" w:rsidRPr="00276E4F" w:rsidTr="00A02726">
        <w:trPr>
          <w:trHeight w:val="1799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000 1080402001 0000 110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Государственная пошлина за совершение н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моченными в соответствии с законодател</w:t>
            </w:r>
            <w:r w:rsidRPr="00276E4F">
              <w:rPr>
                <w:sz w:val="26"/>
                <w:szCs w:val="26"/>
              </w:rPr>
              <w:t>ь</w:t>
            </w:r>
            <w:r w:rsidRPr="00276E4F">
              <w:rPr>
                <w:sz w:val="26"/>
                <w:szCs w:val="26"/>
              </w:rPr>
              <w:t>ными актами Российской Федерации на с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10,000</w:t>
            </w:r>
          </w:p>
        </w:tc>
      </w:tr>
      <w:tr w:rsidR="00A02726" w:rsidRPr="00276E4F" w:rsidTr="00A02726">
        <w:trPr>
          <w:trHeight w:val="11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000 1110000000 0000 000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ИСПОЛЬЗОВАНИЯ ИМ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ЩЕСТВА, НАХОДЯЩЕГОСЯ В ГОСУДА</w:t>
            </w:r>
            <w:r w:rsidRPr="00276E4F">
              <w:rPr>
                <w:sz w:val="26"/>
                <w:szCs w:val="26"/>
              </w:rPr>
              <w:t>Р</w:t>
            </w:r>
            <w:r w:rsidRPr="00276E4F">
              <w:rPr>
                <w:sz w:val="26"/>
                <w:szCs w:val="26"/>
              </w:rPr>
              <w:t>СТВЕННОЙ И МУНИЦИПАЛЬНОЙ СО</w:t>
            </w:r>
            <w:r w:rsidRPr="00276E4F">
              <w:rPr>
                <w:sz w:val="26"/>
                <w:szCs w:val="26"/>
              </w:rPr>
              <w:t>Б</w:t>
            </w:r>
            <w:r w:rsidRPr="00276E4F">
              <w:rPr>
                <w:sz w:val="26"/>
                <w:szCs w:val="26"/>
              </w:rPr>
              <w:t>СТВЕННОСТИ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A02726" w:rsidRPr="00276E4F" w:rsidTr="00A02726">
        <w:trPr>
          <w:trHeight w:val="1996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000 1110900000 0000 120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ниципальной собственности (за исключением имущества бюджетных и автономных учр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A02726" w:rsidRPr="00276E4F" w:rsidTr="00A02726">
        <w:trPr>
          <w:trHeight w:val="2115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lastRenderedPageBreak/>
              <w:t>000 1110904000 0000 120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поступления от использования им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276E4F">
              <w:rPr>
                <w:sz w:val="26"/>
                <w:szCs w:val="26"/>
              </w:rPr>
              <w:t>р</w:t>
            </w:r>
            <w:r w:rsidRPr="00276E4F">
              <w:rPr>
                <w:sz w:val="26"/>
                <w:szCs w:val="26"/>
              </w:rPr>
              <w:t>ственных и муниципальных унитарных пре</w:t>
            </w:r>
            <w:r w:rsidRPr="00276E4F">
              <w:rPr>
                <w:sz w:val="26"/>
                <w:szCs w:val="26"/>
              </w:rPr>
              <w:t>д</w:t>
            </w:r>
            <w:r w:rsidRPr="00276E4F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A02726" w:rsidRPr="00276E4F" w:rsidTr="00A02726">
        <w:trPr>
          <w:trHeight w:val="198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000 1110904510 0000 120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поступления от использования им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щества, находящегося в собственности сел</w:t>
            </w:r>
            <w:r w:rsidRPr="00276E4F">
              <w:rPr>
                <w:sz w:val="26"/>
                <w:szCs w:val="26"/>
              </w:rPr>
              <w:t>ь</w:t>
            </w:r>
            <w:r w:rsidRPr="00276E4F">
              <w:rPr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276E4F">
              <w:rPr>
                <w:sz w:val="26"/>
                <w:szCs w:val="26"/>
              </w:rPr>
              <w:t>ь</w:t>
            </w:r>
            <w:r w:rsidRPr="00276E4F">
              <w:rPr>
                <w:sz w:val="26"/>
                <w:szCs w:val="26"/>
              </w:rPr>
              <w:t>ных унитарных предприятий, в том числе к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зенных)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A02726" w:rsidRPr="00276E4F" w:rsidTr="00A02726">
        <w:trPr>
          <w:trHeight w:val="330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3 501,769</w:t>
            </w:r>
          </w:p>
        </w:tc>
      </w:tr>
      <w:tr w:rsidR="00A02726" w:rsidRPr="00276E4F" w:rsidTr="00A02726">
        <w:trPr>
          <w:trHeight w:val="808"/>
        </w:trPr>
        <w:tc>
          <w:tcPr>
            <w:tcW w:w="308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276E4F">
              <w:rPr>
                <w:sz w:val="26"/>
                <w:szCs w:val="26"/>
              </w:rPr>
              <w:t>И</w:t>
            </w:r>
            <w:r w:rsidRPr="00276E4F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3 501,769</w:t>
            </w:r>
          </w:p>
        </w:tc>
      </w:tr>
      <w:tr w:rsidR="00A02726" w:rsidRPr="00276E4F" w:rsidTr="00A02726">
        <w:trPr>
          <w:trHeight w:val="481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10</w:t>
            </w:r>
            <w:r w:rsidRPr="00B92C1C">
              <w:rPr>
                <w:sz w:val="26"/>
                <w:szCs w:val="26"/>
              </w:rPr>
              <w:t>00000 0000 151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4,320</w:t>
            </w:r>
          </w:p>
        </w:tc>
      </w:tr>
      <w:tr w:rsidR="00A02726" w:rsidRPr="00276E4F" w:rsidTr="00A02726">
        <w:trPr>
          <w:trHeight w:val="433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15</w:t>
            </w:r>
            <w:r w:rsidRPr="00B92C1C">
              <w:rPr>
                <w:sz w:val="26"/>
                <w:szCs w:val="26"/>
              </w:rPr>
              <w:t>00100 0000 151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Дотации на выравнивание бюджетной обе</w:t>
            </w:r>
            <w:r w:rsidRPr="00276E4F">
              <w:rPr>
                <w:sz w:val="26"/>
                <w:szCs w:val="26"/>
              </w:rPr>
              <w:t>с</w:t>
            </w:r>
            <w:r w:rsidRPr="00276E4F">
              <w:rPr>
                <w:sz w:val="26"/>
                <w:szCs w:val="26"/>
              </w:rPr>
              <w:t>печенности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4,320</w:t>
            </w:r>
          </w:p>
        </w:tc>
      </w:tr>
      <w:tr w:rsidR="00A02726" w:rsidRPr="00276E4F" w:rsidTr="00A02726">
        <w:trPr>
          <w:trHeight w:val="541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15</w:t>
            </w:r>
            <w:r w:rsidRPr="00B92C1C">
              <w:rPr>
                <w:sz w:val="26"/>
                <w:szCs w:val="26"/>
              </w:rPr>
              <w:t>00110 0000 151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4,320</w:t>
            </w:r>
          </w:p>
        </w:tc>
      </w:tr>
      <w:tr w:rsidR="00A02726" w:rsidRPr="00276E4F" w:rsidTr="00A02726">
        <w:trPr>
          <w:trHeight w:val="777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30</w:t>
            </w:r>
            <w:r w:rsidRPr="00B92C1C">
              <w:rPr>
                <w:sz w:val="26"/>
                <w:szCs w:val="26"/>
              </w:rPr>
              <w:t>00000 0000 151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54,820</w:t>
            </w:r>
          </w:p>
        </w:tc>
      </w:tr>
      <w:tr w:rsidR="00A02726" w:rsidRPr="00276E4F" w:rsidTr="00A02726">
        <w:trPr>
          <w:trHeight w:val="860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35930</w:t>
            </w:r>
            <w:r w:rsidRPr="00B92C1C">
              <w:rPr>
                <w:sz w:val="26"/>
                <w:szCs w:val="26"/>
              </w:rPr>
              <w:t>00 0000 151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9,740</w:t>
            </w:r>
          </w:p>
        </w:tc>
      </w:tr>
      <w:tr w:rsidR="00A02726" w:rsidRPr="00276E4F" w:rsidTr="00A02726">
        <w:trPr>
          <w:trHeight w:val="803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359301</w:t>
            </w:r>
            <w:r w:rsidRPr="00B92C1C">
              <w:rPr>
                <w:sz w:val="26"/>
                <w:szCs w:val="26"/>
              </w:rPr>
              <w:t>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 w:rsidRPr="00276E4F">
              <w:rPr>
                <w:sz w:val="26"/>
                <w:szCs w:val="26"/>
              </w:rPr>
              <w:t>ж</w:t>
            </w:r>
            <w:r w:rsidRPr="00276E4F">
              <w:rPr>
                <w:sz w:val="26"/>
                <w:szCs w:val="26"/>
              </w:rPr>
              <w:t>данского состояния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9,740</w:t>
            </w:r>
          </w:p>
        </w:tc>
      </w:tr>
      <w:tr w:rsidR="00A02726" w:rsidRPr="00276E4F" w:rsidTr="00A02726">
        <w:trPr>
          <w:trHeight w:val="832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35118</w:t>
            </w:r>
            <w:r w:rsidRPr="00B92C1C">
              <w:rPr>
                <w:sz w:val="26"/>
                <w:szCs w:val="26"/>
              </w:rPr>
              <w:t>00 0000 151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на осуществление пе</w:t>
            </w:r>
            <w:r w:rsidRPr="00276E4F">
              <w:rPr>
                <w:sz w:val="26"/>
                <w:szCs w:val="26"/>
              </w:rPr>
              <w:t>р</w:t>
            </w:r>
            <w:r w:rsidRPr="00276E4F">
              <w:rPr>
                <w:sz w:val="26"/>
                <w:szCs w:val="2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45,080</w:t>
            </w:r>
          </w:p>
        </w:tc>
      </w:tr>
      <w:tr w:rsidR="00A02726" w:rsidRPr="00276E4F" w:rsidTr="00A02726">
        <w:trPr>
          <w:trHeight w:val="1126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351181</w:t>
            </w:r>
            <w:r w:rsidRPr="00B92C1C">
              <w:rPr>
                <w:sz w:val="26"/>
                <w:szCs w:val="26"/>
              </w:rPr>
              <w:t>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миссариаты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45,080</w:t>
            </w:r>
          </w:p>
        </w:tc>
      </w:tr>
      <w:tr w:rsidR="00A02726" w:rsidRPr="00276E4F" w:rsidTr="00A02726">
        <w:trPr>
          <w:trHeight w:val="193"/>
        </w:trPr>
        <w:tc>
          <w:tcPr>
            <w:tcW w:w="3085" w:type="dxa"/>
            <w:noWrap/>
            <w:hideMark/>
          </w:tcPr>
          <w:p w:rsidR="00276E4F" w:rsidRPr="00B92C1C" w:rsidRDefault="00B92C1C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000 20240</w:t>
            </w:r>
            <w:bookmarkStart w:id="0" w:name="_GoBack"/>
            <w:bookmarkEnd w:id="0"/>
            <w:r w:rsidR="00276E4F" w:rsidRPr="00B92C1C">
              <w:rPr>
                <w:sz w:val="26"/>
                <w:szCs w:val="26"/>
              </w:rPr>
              <w:t>00000 0000 151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3 442,629</w:t>
            </w:r>
          </w:p>
        </w:tc>
      </w:tr>
      <w:tr w:rsidR="00A02726" w:rsidRPr="00276E4F" w:rsidTr="00A02726">
        <w:trPr>
          <w:trHeight w:val="453"/>
        </w:trPr>
        <w:tc>
          <w:tcPr>
            <w:tcW w:w="3085" w:type="dxa"/>
            <w:noWrap/>
            <w:hideMark/>
          </w:tcPr>
          <w:p w:rsidR="00276E4F" w:rsidRPr="00B92C1C" w:rsidRDefault="00276E4F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</w:t>
            </w:r>
            <w:r w:rsidR="00B92C1C" w:rsidRPr="00B92C1C">
              <w:rPr>
                <w:sz w:val="26"/>
                <w:szCs w:val="26"/>
              </w:rPr>
              <w:t>49</w:t>
            </w:r>
            <w:r w:rsidRPr="00B92C1C">
              <w:rPr>
                <w:sz w:val="26"/>
                <w:szCs w:val="26"/>
              </w:rPr>
              <w:t>99900 0000 151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межбюджетные трансферты, перед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ваемые бюджетам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3 442,629</w:t>
            </w:r>
          </w:p>
        </w:tc>
      </w:tr>
      <w:tr w:rsidR="00A02726" w:rsidRPr="00276E4F" w:rsidTr="00A02726">
        <w:trPr>
          <w:trHeight w:val="547"/>
        </w:trPr>
        <w:tc>
          <w:tcPr>
            <w:tcW w:w="3085" w:type="dxa"/>
            <w:noWrap/>
            <w:hideMark/>
          </w:tcPr>
          <w:p w:rsidR="00276E4F" w:rsidRPr="00B92C1C" w:rsidRDefault="00B92C1C" w:rsidP="00B92C1C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000 20249</w:t>
            </w:r>
            <w:r w:rsidR="00276E4F" w:rsidRPr="00B92C1C">
              <w:rPr>
                <w:sz w:val="26"/>
                <w:szCs w:val="26"/>
              </w:rPr>
              <w:t>99910 0000 151</w:t>
            </w:r>
          </w:p>
        </w:tc>
        <w:tc>
          <w:tcPr>
            <w:tcW w:w="5387" w:type="dxa"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межбюджетные трансферты, перед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3 442,629</w:t>
            </w:r>
          </w:p>
        </w:tc>
      </w:tr>
      <w:tr w:rsidR="00276E4F" w:rsidRPr="00276E4F" w:rsidTr="00A02726">
        <w:trPr>
          <w:trHeight w:val="330"/>
        </w:trPr>
        <w:tc>
          <w:tcPr>
            <w:tcW w:w="8472" w:type="dxa"/>
            <w:gridSpan w:val="2"/>
            <w:noWrap/>
            <w:hideMark/>
          </w:tcPr>
          <w:p w:rsidR="00276E4F" w:rsidRPr="00276E4F" w:rsidRDefault="00276E4F" w:rsidP="00276E4F">
            <w:pPr>
              <w:jc w:val="both"/>
              <w:rPr>
                <w:b/>
                <w:bCs/>
                <w:sz w:val="26"/>
                <w:szCs w:val="26"/>
              </w:rPr>
            </w:pPr>
            <w:r w:rsidRPr="00276E4F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275" w:type="dxa"/>
            <w:noWrap/>
            <w:hideMark/>
          </w:tcPr>
          <w:p w:rsidR="00276E4F" w:rsidRPr="00276E4F" w:rsidRDefault="00276E4F" w:rsidP="00276E4F">
            <w:pPr>
              <w:jc w:val="both"/>
              <w:rPr>
                <w:b/>
                <w:bCs/>
                <w:sz w:val="26"/>
                <w:szCs w:val="26"/>
              </w:rPr>
            </w:pPr>
            <w:r w:rsidRPr="00276E4F">
              <w:rPr>
                <w:b/>
                <w:bCs/>
                <w:sz w:val="26"/>
                <w:szCs w:val="26"/>
              </w:rPr>
              <w:t>4 633,302</w:t>
            </w:r>
          </w:p>
        </w:tc>
      </w:tr>
    </w:tbl>
    <w:p w:rsidR="00A02726" w:rsidRDefault="00A02726" w:rsidP="00276E4F">
      <w:pPr>
        <w:jc w:val="both"/>
        <w:rPr>
          <w:sz w:val="26"/>
          <w:szCs w:val="26"/>
        </w:rPr>
      </w:pPr>
    </w:p>
    <w:p w:rsidR="00276E4F" w:rsidRPr="00276E4F" w:rsidRDefault="00276E4F" w:rsidP="00276E4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sectPr w:rsidR="00276E4F" w:rsidRPr="00276E4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26"/>
    <w:rsid w:val="00276E4F"/>
    <w:rsid w:val="00946767"/>
    <w:rsid w:val="00A02726"/>
    <w:rsid w:val="00B92C1C"/>
    <w:rsid w:val="00CB00A9"/>
    <w:rsid w:val="00CC212E"/>
    <w:rsid w:val="00F22E2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7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7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2016-11-22T01:24:00Z</cp:lastPrinted>
  <dcterms:created xsi:type="dcterms:W3CDTF">2016-11-15T01:20:00Z</dcterms:created>
  <dcterms:modified xsi:type="dcterms:W3CDTF">2016-11-22T01:24:00Z</dcterms:modified>
</cp:coreProperties>
</file>